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0D35">
      <w:r>
        <w:t>8б – параграфы 31 № 2, 3; § 32 № 3,</w:t>
      </w:r>
    </w:p>
    <w:p w:rsidR="00AE0D35" w:rsidRDefault="00AE0D35">
      <w:r>
        <w:t>Все определения выписать в тетрадь и выучить</w:t>
      </w:r>
    </w:p>
    <w:p w:rsidR="00AE0D35" w:rsidRDefault="00AE0D35"/>
    <w:p w:rsidR="00AE0D35" w:rsidRDefault="00AE0D35">
      <w:r>
        <w:t>8А – параграфы 30 № 1,2 и § 31 № 2,3</w:t>
      </w:r>
    </w:p>
    <w:p w:rsidR="00AE0D35" w:rsidRDefault="00AE0D35" w:rsidP="00AE0D35">
      <w:r>
        <w:t>Все определения выписать в тетрадь и выучить</w:t>
      </w:r>
    </w:p>
    <w:p w:rsidR="00AE0D35" w:rsidRDefault="00AE0D35"/>
    <w:sectPr w:rsidR="00AE0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D35"/>
    <w:rsid w:val="00AE0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>СОШ №11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2016-02-02T04:44:00Z</dcterms:created>
  <dcterms:modified xsi:type="dcterms:W3CDTF">2016-02-02T04:47:00Z</dcterms:modified>
</cp:coreProperties>
</file>